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B2" w:rsidRPr="00275738" w:rsidRDefault="00B157C6" w:rsidP="006336BC">
      <w:pPr>
        <w:pStyle w:val="10"/>
        <w:keepNext/>
        <w:keepLines/>
        <w:shd w:val="clear" w:color="auto" w:fill="auto"/>
        <w:spacing w:after="0" w:line="260" w:lineRule="exact"/>
        <w:ind w:right="20"/>
        <w:rPr>
          <w:b/>
        </w:rPr>
      </w:pPr>
      <w:bookmarkStart w:id="0" w:name="bookmark0"/>
      <w:r w:rsidRPr="00275738">
        <w:rPr>
          <w:rStyle w:val="11"/>
          <w:b/>
        </w:rPr>
        <w:t>российская федерация</w:t>
      </w:r>
      <w:bookmarkEnd w:id="0"/>
    </w:p>
    <w:p w:rsidR="00C120B2" w:rsidRPr="00275738" w:rsidRDefault="00B157C6">
      <w:pPr>
        <w:pStyle w:val="20"/>
        <w:shd w:val="clear" w:color="auto" w:fill="auto"/>
        <w:spacing w:before="0"/>
        <w:ind w:right="20"/>
        <w:rPr>
          <w:b/>
        </w:rPr>
      </w:pPr>
      <w:r w:rsidRPr="00275738">
        <w:rPr>
          <w:b/>
        </w:rPr>
        <w:t>ИРКУТСКАЯ ОБЛАСТЬ</w:t>
      </w:r>
      <w:r w:rsidRPr="00275738">
        <w:rPr>
          <w:b/>
        </w:rPr>
        <w:br/>
        <w:t>КИРЕНСКИЙ РАЙОН</w:t>
      </w:r>
    </w:p>
    <w:p w:rsidR="00C120B2" w:rsidRPr="00275738" w:rsidRDefault="00275738" w:rsidP="00275738">
      <w:pPr>
        <w:pStyle w:val="20"/>
        <w:shd w:val="clear" w:color="auto" w:fill="auto"/>
        <w:tabs>
          <w:tab w:val="left" w:leader="underscore" w:pos="4671"/>
        </w:tabs>
        <w:spacing w:before="0"/>
        <w:ind w:firstLine="740"/>
        <w:rPr>
          <w:b/>
        </w:rPr>
      </w:pPr>
      <w:r w:rsidRPr="00275738">
        <w:rPr>
          <w:b/>
        </w:rPr>
        <w:t xml:space="preserve">КРИВОЛУКСКОЕ </w:t>
      </w:r>
      <w:r w:rsidR="00B157C6" w:rsidRPr="00275738">
        <w:rPr>
          <w:b/>
        </w:rPr>
        <w:t>МУНИЦИПАЛЬНОЕ ОБРАЗОВАНИЕ</w:t>
      </w:r>
    </w:p>
    <w:p w:rsidR="00C120B2" w:rsidRPr="00275738" w:rsidRDefault="00B157C6">
      <w:pPr>
        <w:pStyle w:val="20"/>
        <w:shd w:val="clear" w:color="auto" w:fill="auto"/>
        <w:spacing w:before="0" w:after="289"/>
        <w:ind w:right="20"/>
        <w:rPr>
          <w:b/>
        </w:rPr>
      </w:pPr>
      <w:r w:rsidRPr="00275738">
        <w:rPr>
          <w:b/>
        </w:rPr>
        <w:t>ДУМА</w:t>
      </w:r>
    </w:p>
    <w:p w:rsidR="00C120B2" w:rsidRDefault="00B157C6">
      <w:pPr>
        <w:pStyle w:val="30"/>
        <w:shd w:val="clear" w:color="auto" w:fill="auto"/>
        <w:spacing w:before="0" w:after="167" w:line="260" w:lineRule="exact"/>
        <w:ind w:right="20"/>
      </w:pPr>
      <w:r>
        <w:t>РЕШЕНИЕ</w:t>
      </w:r>
    </w:p>
    <w:p w:rsidR="00C120B2" w:rsidRDefault="00071089">
      <w:pPr>
        <w:pStyle w:val="20"/>
        <w:shd w:val="clear" w:color="auto" w:fill="auto"/>
        <w:tabs>
          <w:tab w:val="left" w:leader="underscore" w:pos="413"/>
          <w:tab w:val="left" w:leader="underscore" w:pos="1512"/>
          <w:tab w:val="left" w:pos="9120"/>
          <w:tab w:val="left" w:leader="underscore" w:pos="9874"/>
        </w:tabs>
        <w:spacing w:before="0" w:after="55" w:line="260" w:lineRule="exact"/>
        <w:jc w:val="both"/>
      </w:pPr>
      <w:r>
        <w:t xml:space="preserve">«25» июня </w:t>
      </w:r>
      <w:r w:rsidR="00275738">
        <w:t>2018</w:t>
      </w:r>
      <w:r w:rsidR="00B157C6">
        <w:t>г.</w:t>
      </w:r>
      <w:r w:rsidR="00275738">
        <w:t xml:space="preserve">                                                                                              </w:t>
      </w:r>
      <w:r w:rsidR="00B157C6">
        <w:t>№</w:t>
      </w:r>
      <w:r>
        <w:t xml:space="preserve"> 16</w:t>
      </w:r>
      <w:r w:rsidR="00C46399">
        <w:t>/4</w:t>
      </w:r>
      <w:r w:rsidR="00B157C6">
        <w:tab/>
      </w:r>
    </w:p>
    <w:p w:rsidR="00275738" w:rsidRDefault="00275738">
      <w:pPr>
        <w:pStyle w:val="20"/>
        <w:shd w:val="clear" w:color="auto" w:fill="auto"/>
        <w:tabs>
          <w:tab w:val="left" w:leader="underscore" w:pos="413"/>
          <w:tab w:val="left" w:leader="underscore" w:pos="1512"/>
          <w:tab w:val="left" w:pos="9120"/>
          <w:tab w:val="left" w:leader="underscore" w:pos="9874"/>
        </w:tabs>
        <w:spacing w:before="0" w:after="55" w:line="260" w:lineRule="exact"/>
        <w:jc w:val="both"/>
      </w:pPr>
    </w:p>
    <w:p w:rsidR="00C120B2" w:rsidRDefault="00B157C6" w:rsidP="00275738">
      <w:pPr>
        <w:pStyle w:val="30"/>
        <w:shd w:val="clear" w:color="auto" w:fill="auto"/>
        <w:spacing w:before="0" w:after="0" w:line="240" w:lineRule="auto"/>
        <w:ind w:right="5080"/>
        <w:jc w:val="left"/>
      </w:pPr>
      <w:r>
        <w:t>О внесении изменений в Устав</w:t>
      </w:r>
      <w:r w:rsidR="00275738">
        <w:t xml:space="preserve"> Криволукского </w:t>
      </w:r>
      <w:r>
        <w:t xml:space="preserve"> муниципального образования</w:t>
      </w:r>
    </w:p>
    <w:p w:rsidR="00275738" w:rsidRDefault="00275738" w:rsidP="00275738">
      <w:pPr>
        <w:pStyle w:val="30"/>
        <w:shd w:val="clear" w:color="auto" w:fill="auto"/>
        <w:spacing w:before="0" w:after="0" w:line="240" w:lineRule="auto"/>
        <w:ind w:right="5080"/>
        <w:jc w:val="left"/>
      </w:pPr>
    </w:p>
    <w:p w:rsidR="00C120B2" w:rsidRDefault="00B157C6" w:rsidP="00C46399">
      <w:pPr>
        <w:pStyle w:val="20"/>
        <w:shd w:val="clear" w:color="auto" w:fill="auto"/>
        <w:tabs>
          <w:tab w:val="left" w:leader="underscore" w:pos="5861"/>
          <w:tab w:val="left" w:leader="underscore" w:pos="8318"/>
        </w:tabs>
        <w:spacing w:before="0" w:line="240" w:lineRule="auto"/>
        <w:ind w:firstLine="740"/>
        <w:jc w:val="both"/>
      </w:pPr>
      <w:r>
        <w:t>Руководствуясь Федеральными законами от 06.10.2003 года № 131-ФЗ «Об общих принципах организации местного самоуправления в Российской Федерации», от 05.12.2017 года № 392-ФЗ «О внесении изменений в отдельные законодательные акты Российской Федерации по вопросам совершенствования проведения независи</w:t>
      </w:r>
      <w:r>
        <w:softHyphen/>
        <w:t>мой оценки качества условий оказания услуг организациями в сфере культуры, охра</w:t>
      </w:r>
      <w:r>
        <w:softHyphen/>
        <w:t>ны здоровья, образования, социального обслуживания и федеральными учреждения</w:t>
      </w:r>
      <w:r>
        <w:softHyphen/>
        <w:t>ми медико-</w:t>
      </w:r>
      <w:r w:rsidR="00275738">
        <w:t xml:space="preserve">социальной экспертизы», статьей Устава </w:t>
      </w:r>
      <w:r>
        <w:t>муниципаль</w:t>
      </w:r>
      <w:r>
        <w:softHyphen/>
        <w:t>ного образования,</w:t>
      </w:r>
    </w:p>
    <w:p w:rsidR="00C120B2" w:rsidRDefault="00B157C6">
      <w:pPr>
        <w:pStyle w:val="20"/>
        <w:shd w:val="clear" w:color="auto" w:fill="auto"/>
        <w:spacing w:before="0" w:line="466" w:lineRule="exact"/>
        <w:ind w:firstLine="740"/>
        <w:jc w:val="both"/>
      </w:pPr>
      <w:r>
        <w:t xml:space="preserve">Дума </w:t>
      </w:r>
      <w:r w:rsidR="00275738">
        <w:t>Криволукского</w:t>
      </w:r>
      <w:r>
        <w:t xml:space="preserve"> муниципального образования,</w:t>
      </w:r>
    </w:p>
    <w:p w:rsidR="00C120B2" w:rsidRDefault="00B157C6">
      <w:pPr>
        <w:pStyle w:val="20"/>
        <w:shd w:val="clear" w:color="auto" w:fill="auto"/>
        <w:spacing w:before="0" w:line="466" w:lineRule="exact"/>
        <w:ind w:right="20"/>
      </w:pPr>
      <w:r>
        <w:t>РЕШИЛА:</w:t>
      </w:r>
    </w:p>
    <w:p w:rsidR="00C46399" w:rsidRDefault="00F74739" w:rsidP="00C46399">
      <w:pPr>
        <w:pStyle w:val="20"/>
        <w:numPr>
          <w:ilvl w:val="0"/>
          <w:numId w:val="2"/>
        </w:numPr>
        <w:shd w:val="clear" w:color="auto" w:fill="auto"/>
        <w:tabs>
          <w:tab w:val="left" w:pos="1191"/>
          <w:tab w:val="left" w:leader="underscore" w:pos="3914"/>
        </w:tabs>
        <w:spacing w:before="0" w:line="240" w:lineRule="exact"/>
        <w:ind w:firstLine="760"/>
        <w:jc w:val="both"/>
      </w:pPr>
      <w:r>
        <w:rPr>
          <w:rFonts w:eastAsia="Franklin Gothic Book"/>
        </w:rPr>
        <w:t xml:space="preserve">Внести в Устав Криволукского </w:t>
      </w:r>
      <w:r w:rsidR="00C46399">
        <w:rPr>
          <w:rFonts w:eastAsia="Franklin Gothic Book"/>
        </w:rPr>
        <w:t>муниципального образования следующие изменения:</w:t>
      </w:r>
    </w:p>
    <w:p w:rsidR="00C46399" w:rsidRDefault="00C46399" w:rsidP="00C46399">
      <w:pPr>
        <w:pStyle w:val="20"/>
        <w:numPr>
          <w:ilvl w:val="1"/>
          <w:numId w:val="2"/>
        </w:numPr>
        <w:shd w:val="clear" w:color="auto" w:fill="auto"/>
        <w:tabs>
          <w:tab w:val="left" w:pos="1210"/>
        </w:tabs>
        <w:spacing w:before="0" w:line="240" w:lineRule="exact"/>
        <w:ind w:firstLine="760"/>
        <w:jc w:val="both"/>
      </w:pPr>
      <w:r>
        <w:rPr>
          <w:rFonts w:eastAsia="Franklin Gothic Book"/>
        </w:rPr>
        <w:t>Статья 3. Территория Поселения</w:t>
      </w:r>
    </w:p>
    <w:p w:rsidR="00C46399" w:rsidRDefault="00C46399" w:rsidP="00C46399">
      <w:pPr>
        <w:pStyle w:val="20"/>
        <w:numPr>
          <w:ilvl w:val="2"/>
          <w:numId w:val="2"/>
        </w:numPr>
        <w:shd w:val="clear" w:color="auto" w:fill="auto"/>
        <w:tabs>
          <w:tab w:val="left" w:pos="1411"/>
        </w:tabs>
        <w:spacing w:before="0" w:after="290" w:line="302" w:lineRule="exact"/>
        <w:ind w:firstLine="760"/>
        <w:jc w:val="both"/>
      </w:pPr>
      <w:r>
        <w:rPr>
          <w:rFonts w:eastAsia="Franklin Gothic Book"/>
        </w:rPr>
        <w:t>в части 4 слова «рекреационные земли» заменить словами «земли рекреационного назначения»;</w:t>
      </w:r>
    </w:p>
    <w:p w:rsidR="00C46399" w:rsidRDefault="00C46399" w:rsidP="00C46399">
      <w:pPr>
        <w:pStyle w:val="20"/>
        <w:numPr>
          <w:ilvl w:val="1"/>
          <w:numId w:val="2"/>
        </w:numPr>
        <w:shd w:val="clear" w:color="auto" w:fill="auto"/>
        <w:tabs>
          <w:tab w:val="left" w:pos="1219"/>
        </w:tabs>
        <w:spacing w:before="0" w:line="240" w:lineRule="exact"/>
        <w:ind w:firstLine="760"/>
        <w:jc w:val="both"/>
      </w:pPr>
      <w:r>
        <w:rPr>
          <w:rFonts w:eastAsia="Franklin Gothic Book"/>
        </w:rPr>
        <w:t>Статья 6. Вопросы местного значения Поселения</w:t>
      </w:r>
    </w:p>
    <w:p w:rsidR="00C46399" w:rsidRDefault="008E11CF" w:rsidP="00C46399">
      <w:pPr>
        <w:pStyle w:val="20"/>
        <w:numPr>
          <w:ilvl w:val="2"/>
          <w:numId w:val="2"/>
        </w:numPr>
        <w:shd w:val="clear" w:color="auto" w:fill="auto"/>
        <w:tabs>
          <w:tab w:val="left" w:pos="1387"/>
        </w:tabs>
        <w:spacing w:before="0" w:line="240" w:lineRule="exact"/>
        <w:ind w:firstLine="760"/>
        <w:jc w:val="both"/>
      </w:pPr>
      <w:r>
        <w:rPr>
          <w:rFonts w:eastAsia="Franklin Gothic Book"/>
        </w:rPr>
        <w:t>пункт 15</w:t>
      </w:r>
      <w:r w:rsidR="00C46399">
        <w:rPr>
          <w:rFonts w:eastAsia="Franklin Gothic Book"/>
        </w:rPr>
        <w:t xml:space="preserve"> части 1 изложить в следующей редакции:</w:t>
      </w:r>
    </w:p>
    <w:p w:rsidR="00C46399" w:rsidRDefault="00C46399" w:rsidP="00C46399">
      <w:pPr>
        <w:pStyle w:val="20"/>
        <w:shd w:val="clear" w:color="auto" w:fill="auto"/>
        <w:spacing w:after="236" w:line="298" w:lineRule="exact"/>
        <w:ind w:firstLine="760"/>
        <w:jc w:val="both"/>
      </w:pPr>
      <w:r>
        <w:rPr>
          <w:rFonts w:eastAsia="Franklin Gothic Book"/>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46399" w:rsidRDefault="00C46399" w:rsidP="00C46399">
      <w:pPr>
        <w:pStyle w:val="20"/>
        <w:numPr>
          <w:ilvl w:val="1"/>
          <w:numId w:val="2"/>
        </w:numPr>
        <w:shd w:val="clear" w:color="auto" w:fill="auto"/>
        <w:tabs>
          <w:tab w:val="left" w:pos="1191"/>
        </w:tabs>
        <w:spacing w:before="0" w:line="302" w:lineRule="exact"/>
        <w:ind w:firstLine="760"/>
        <w:jc w:val="both"/>
      </w:pPr>
      <w:r>
        <w:rPr>
          <w:rFonts w:eastAsia="Franklin Gothic Book"/>
        </w:rPr>
        <w:t>Статья 7. Права органов местного самоуправления сельского Поселения на решение вопросов, не отнесённых к вопросам местного значения</w:t>
      </w:r>
    </w:p>
    <w:p w:rsidR="00C46399" w:rsidRDefault="00C46399" w:rsidP="00C46399">
      <w:pPr>
        <w:pStyle w:val="20"/>
        <w:numPr>
          <w:ilvl w:val="2"/>
          <w:numId w:val="2"/>
        </w:numPr>
        <w:shd w:val="clear" w:color="auto" w:fill="auto"/>
        <w:tabs>
          <w:tab w:val="left" w:pos="1392"/>
        </w:tabs>
        <w:spacing w:before="0" w:after="188" w:line="240" w:lineRule="exact"/>
        <w:ind w:firstLine="760"/>
        <w:jc w:val="both"/>
      </w:pPr>
      <w:r>
        <w:rPr>
          <w:rFonts w:eastAsia="Franklin Gothic Book"/>
        </w:rPr>
        <w:t>пункт 12 исключить;</w:t>
      </w:r>
    </w:p>
    <w:p w:rsidR="00C46399" w:rsidRDefault="00C46399" w:rsidP="00C46399">
      <w:pPr>
        <w:pStyle w:val="20"/>
        <w:numPr>
          <w:ilvl w:val="1"/>
          <w:numId w:val="2"/>
        </w:numPr>
        <w:shd w:val="clear" w:color="auto" w:fill="auto"/>
        <w:tabs>
          <w:tab w:val="left" w:pos="1191"/>
        </w:tabs>
        <w:spacing w:before="0" w:line="307" w:lineRule="exact"/>
        <w:ind w:firstLine="760"/>
        <w:jc w:val="both"/>
      </w:pPr>
      <w:r>
        <w:rPr>
          <w:rFonts w:eastAsia="Franklin Gothic Book"/>
        </w:rPr>
        <w:t>Статья 8. Полномочия органов местного самоуправления Поселения по решению вопросов местного значения</w:t>
      </w:r>
    </w:p>
    <w:p w:rsidR="00C46399" w:rsidRDefault="00C46399" w:rsidP="00C46399">
      <w:pPr>
        <w:pStyle w:val="20"/>
        <w:numPr>
          <w:ilvl w:val="2"/>
          <w:numId w:val="2"/>
        </w:numPr>
        <w:shd w:val="clear" w:color="auto" w:fill="auto"/>
        <w:tabs>
          <w:tab w:val="left" w:pos="1392"/>
        </w:tabs>
        <w:spacing w:before="0" w:line="288" w:lineRule="exact"/>
        <w:ind w:firstLine="760"/>
        <w:jc w:val="both"/>
      </w:pPr>
      <w:r>
        <w:rPr>
          <w:rFonts w:eastAsia="Franklin Gothic Book"/>
        </w:rPr>
        <w:t>часть 1 дополнить пунктом 5.3 следующего содержания:</w:t>
      </w:r>
    </w:p>
    <w:p w:rsidR="00C46399" w:rsidRDefault="004B753B" w:rsidP="00C46399">
      <w:pPr>
        <w:pStyle w:val="20"/>
        <w:shd w:val="clear" w:color="auto" w:fill="auto"/>
        <w:spacing w:line="288" w:lineRule="exact"/>
        <w:ind w:firstLine="760"/>
        <w:jc w:val="both"/>
      </w:pPr>
      <w:r>
        <w:rPr>
          <w:rFonts w:eastAsia="Franklin Gothic Book"/>
        </w:rPr>
        <w:t>«5.1</w:t>
      </w:r>
      <w:r w:rsidR="00C46399">
        <w:rPr>
          <w:rFonts w:eastAsia="Franklin Gothic Book"/>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w:t>
      </w:r>
      <w:r w:rsidR="00C46399">
        <w:t xml:space="preserve">в </w:t>
      </w:r>
      <w:r w:rsidR="00C46399">
        <w:rPr>
          <w:rFonts w:eastAsia="Franklin Gothic Book"/>
        </w:rPr>
        <w:t>Российской Федерации»;»;</w:t>
      </w:r>
    </w:p>
    <w:p w:rsidR="00C46399" w:rsidRDefault="00C46399" w:rsidP="00C46399">
      <w:pPr>
        <w:pStyle w:val="20"/>
        <w:numPr>
          <w:ilvl w:val="2"/>
          <w:numId w:val="2"/>
        </w:numPr>
        <w:shd w:val="clear" w:color="auto" w:fill="auto"/>
        <w:tabs>
          <w:tab w:val="left" w:pos="1406"/>
        </w:tabs>
        <w:spacing w:before="0" w:line="288" w:lineRule="exact"/>
        <w:ind w:firstLine="760"/>
        <w:jc w:val="both"/>
      </w:pPr>
      <w:r>
        <w:rPr>
          <w:rFonts w:eastAsia="Franklin Gothic Book"/>
        </w:rPr>
        <w:t>пункт 7 изложить следующей редакции:</w:t>
      </w:r>
    </w:p>
    <w:p w:rsidR="00C46399" w:rsidRDefault="00C46399" w:rsidP="00C46399">
      <w:pPr>
        <w:pStyle w:val="20"/>
        <w:shd w:val="clear" w:color="auto" w:fill="auto"/>
        <w:spacing w:after="308" w:line="293" w:lineRule="exact"/>
        <w:ind w:firstLine="760"/>
        <w:jc w:val="both"/>
      </w:pPr>
      <w:r>
        <w:rPr>
          <w:rFonts w:eastAsia="Franklin Gothic Book"/>
        </w:rPr>
        <w:t xml:space="preserve">«организация сбора статистических показателей, характеризующих состояние экономики и социальной сферы муниципального образования, и </w:t>
      </w:r>
      <w:r>
        <w:rPr>
          <w:rFonts w:eastAsia="Franklin Gothic Book"/>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C46399" w:rsidRDefault="00C46399" w:rsidP="00C46399">
      <w:pPr>
        <w:pStyle w:val="20"/>
        <w:numPr>
          <w:ilvl w:val="1"/>
          <w:numId w:val="2"/>
        </w:numPr>
        <w:shd w:val="clear" w:color="auto" w:fill="auto"/>
        <w:tabs>
          <w:tab w:val="left" w:pos="1224"/>
        </w:tabs>
        <w:spacing w:before="0" w:line="283" w:lineRule="exact"/>
        <w:ind w:firstLine="760"/>
        <w:jc w:val="both"/>
      </w:pPr>
      <w:r>
        <w:rPr>
          <w:rFonts w:eastAsia="Franklin Gothic Book"/>
        </w:rPr>
        <w:t>Статья 17. Публичные слушания</w:t>
      </w:r>
    </w:p>
    <w:p w:rsidR="00C46399" w:rsidRDefault="00C46399" w:rsidP="00C46399">
      <w:pPr>
        <w:pStyle w:val="20"/>
        <w:numPr>
          <w:ilvl w:val="2"/>
          <w:numId w:val="2"/>
        </w:numPr>
        <w:shd w:val="clear" w:color="auto" w:fill="auto"/>
        <w:tabs>
          <w:tab w:val="left" w:pos="1392"/>
        </w:tabs>
        <w:spacing w:before="0" w:line="283" w:lineRule="exact"/>
        <w:ind w:firstLine="760"/>
        <w:jc w:val="both"/>
      </w:pPr>
      <w:r>
        <w:rPr>
          <w:rFonts w:eastAsia="Franklin Gothic Book"/>
        </w:rPr>
        <w:t>Наименование статьи изложить в следующей редакции:</w:t>
      </w:r>
    </w:p>
    <w:p w:rsidR="00C46399" w:rsidRDefault="00C46399" w:rsidP="00C46399">
      <w:pPr>
        <w:pStyle w:val="20"/>
        <w:shd w:val="clear" w:color="auto" w:fill="auto"/>
        <w:spacing w:line="283" w:lineRule="exact"/>
        <w:ind w:firstLine="760"/>
        <w:jc w:val="both"/>
      </w:pPr>
      <w:r>
        <w:rPr>
          <w:rFonts w:eastAsia="Franklin Gothic Book"/>
        </w:rPr>
        <w:t>«Статья 17. Публичные слушания, общественные обсуждения»;</w:t>
      </w:r>
    </w:p>
    <w:p w:rsidR="00C46399" w:rsidRDefault="00C46399" w:rsidP="00C46399">
      <w:pPr>
        <w:pStyle w:val="20"/>
        <w:numPr>
          <w:ilvl w:val="2"/>
          <w:numId w:val="2"/>
        </w:numPr>
        <w:shd w:val="clear" w:color="auto" w:fill="auto"/>
        <w:tabs>
          <w:tab w:val="left" w:pos="1406"/>
        </w:tabs>
        <w:spacing w:before="0" w:line="283" w:lineRule="exact"/>
        <w:ind w:firstLine="760"/>
        <w:jc w:val="both"/>
      </w:pPr>
      <w:r>
        <w:rPr>
          <w:rFonts w:eastAsia="Franklin Gothic Book"/>
        </w:rPr>
        <w:t>часть 3 дополнить пунктом 2.1 следующего содержания:</w:t>
      </w:r>
    </w:p>
    <w:p w:rsidR="00C46399" w:rsidRDefault="00C46399" w:rsidP="00C46399">
      <w:pPr>
        <w:pStyle w:val="20"/>
        <w:shd w:val="clear" w:color="auto" w:fill="auto"/>
        <w:spacing w:line="312" w:lineRule="exact"/>
        <w:ind w:firstLine="760"/>
        <w:jc w:val="both"/>
      </w:pPr>
      <w:r>
        <w:rPr>
          <w:rFonts w:eastAsia="Franklin Gothic Book"/>
        </w:rPr>
        <w:t>«2.1) проект стратегии социально-экономического развития муниципального образования;»;</w:t>
      </w:r>
    </w:p>
    <w:p w:rsidR="00C46399" w:rsidRDefault="00C46399" w:rsidP="00C46399">
      <w:pPr>
        <w:pStyle w:val="20"/>
        <w:numPr>
          <w:ilvl w:val="2"/>
          <w:numId w:val="2"/>
        </w:numPr>
        <w:shd w:val="clear" w:color="auto" w:fill="auto"/>
        <w:tabs>
          <w:tab w:val="left" w:pos="1342"/>
        </w:tabs>
        <w:spacing w:before="0" w:line="283" w:lineRule="exact"/>
        <w:ind w:firstLine="760"/>
        <w:jc w:val="both"/>
      </w:pPr>
      <w:r>
        <w:rPr>
          <w:rFonts w:eastAsia="Franklin Gothic Book"/>
        </w:rPr>
        <w:t>пункт 3 части 3 исключить;</w:t>
      </w:r>
    </w:p>
    <w:p w:rsidR="00C46399" w:rsidRDefault="00C46399" w:rsidP="00C46399">
      <w:pPr>
        <w:pStyle w:val="20"/>
        <w:numPr>
          <w:ilvl w:val="2"/>
          <w:numId w:val="2"/>
        </w:numPr>
        <w:shd w:val="clear" w:color="auto" w:fill="auto"/>
        <w:tabs>
          <w:tab w:val="left" w:pos="1356"/>
        </w:tabs>
        <w:spacing w:before="0" w:line="283" w:lineRule="exact"/>
        <w:ind w:firstLine="760"/>
        <w:jc w:val="both"/>
      </w:pPr>
      <w:r>
        <w:rPr>
          <w:rFonts w:eastAsia="Franklin Gothic Book"/>
        </w:rPr>
        <w:t>дополнить частью 4.1 следующего содержания:</w:t>
      </w:r>
    </w:p>
    <w:p w:rsidR="00C46399" w:rsidRDefault="00C46399" w:rsidP="00C46399">
      <w:pPr>
        <w:pStyle w:val="20"/>
        <w:shd w:val="clear" w:color="auto" w:fill="auto"/>
        <w:spacing w:after="236" w:line="283" w:lineRule="exact"/>
        <w:ind w:firstLine="760"/>
        <w:jc w:val="both"/>
      </w:pPr>
      <w:r>
        <w:rPr>
          <w:rFonts w:eastAsia="Franklin Gothic Book"/>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w:t>
      </w:r>
      <w:r>
        <w:t xml:space="preserve">и </w:t>
      </w:r>
      <w:r>
        <w:rPr>
          <w:rFonts w:eastAsia="Franklin Gothic Book"/>
        </w:rPr>
        <w:t>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C46399" w:rsidRDefault="00C46399" w:rsidP="00C46399">
      <w:pPr>
        <w:pStyle w:val="20"/>
        <w:numPr>
          <w:ilvl w:val="1"/>
          <w:numId w:val="2"/>
        </w:numPr>
        <w:shd w:val="clear" w:color="auto" w:fill="auto"/>
        <w:tabs>
          <w:tab w:val="left" w:pos="1164"/>
        </w:tabs>
        <w:spacing w:before="0" w:line="288" w:lineRule="exact"/>
        <w:ind w:firstLine="760"/>
        <w:jc w:val="both"/>
      </w:pPr>
      <w:r>
        <w:rPr>
          <w:rFonts w:eastAsia="Franklin Gothic Book"/>
        </w:rPr>
        <w:t>Статья 22. Структура и наименования органов местного самоуправления</w:t>
      </w:r>
    </w:p>
    <w:p w:rsidR="00C46399" w:rsidRDefault="00C46399" w:rsidP="00C46399">
      <w:pPr>
        <w:pStyle w:val="20"/>
        <w:numPr>
          <w:ilvl w:val="2"/>
          <w:numId w:val="2"/>
        </w:numPr>
        <w:shd w:val="clear" w:color="auto" w:fill="auto"/>
        <w:tabs>
          <w:tab w:val="left" w:pos="1332"/>
        </w:tabs>
        <w:spacing w:before="0" w:line="288" w:lineRule="exact"/>
        <w:ind w:firstLine="760"/>
        <w:jc w:val="both"/>
      </w:pPr>
      <w:r>
        <w:rPr>
          <w:rFonts w:eastAsia="Franklin Gothic Book"/>
        </w:rPr>
        <w:t>абзац 1 части 4 изложить в следующей редакции:</w:t>
      </w:r>
    </w:p>
    <w:p w:rsidR="00C46399" w:rsidRDefault="00C46399" w:rsidP="00C46399">
      <w:pPr>
        <w:pStyle w:val="20"/>
        <w:shd w:val="clear" w:color="auto" w:fill="auto"/>
        <w:spacing w:after="278" w:line="288" w:lineRule="exact"/>
        <w:ind w:firstLine="760"/>
        <w:jc w:val="both"/>
      </w:pPr>
      <w:r>
        <w:rPr>
          <w:rFonts w:eastAsia="Franklin Gothic Book"/>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46399" w:rsidRDefault="00C46399" w:rsidP="00C46399">
      <w:pPr>
        <w:pStyle w:val="20"/>
        <w:numPr>
          <w:ilvl w:val="1"/>
          <w:numId w:val="2"/>
        </w:numPr>
        <w:shd w:val="clear" w:color="auto" w:fill="auto"/>
        <w:tabs>
          <w:tab w:val="left" w:pos="1169"/>
        </w:tabs>
        <w:spacing w:before="0" w:line="240" w:lineRule="exact"/>
        <w:ind w:firstLine="760"/>
        <w:jc w:val="both"/>
      </w:pPr>
      <w:r>
        <w:rPr>
          <w:rFonts w:eastAsia="Franklin Gothic Book"/>
        </w:rPr>
        <w:t>Статья 24. Полномочия Думы Поселения</w:t>
      </w:r>
    </w:p>
    <w:p w:rsidR="00C46399" w:rsidRDefault="00C46399" w:rsidP="00C46399">
      <w:pPr>
        <w:pStyle w:val="20"/>
        <w:numPr>
          <w:ilvl w:val="0"/>
          <w:numId w:val="3"/>
        </w:numPr>
        <w:shd w:val="clear" w:color="auto" w:fill="auto"/>
        <w:tabs>
          <w:tab w:val="left" w:pos="1332"/>
        </w:tabs>
        <w:spacing w:before="0" w:line="240" w:lineRule="exact"/>
        <w:ind w:firstLine="760"/>
        <w:jc w:val="both"/>
      </w:pPr>
      <w:r>
        <w:rPr>
          <w:rFonts w:eastAsia="Franklin Gothic Book"/>
        </w:rPr>
        <w:t>пункт 4 части 1 изложить в следующей редакции:</w:t>
      </w:r>
    </w:p>
    <w:p w:rsidR="00C46399" w:rsidRDefault="00C46399" w:rsidP="00C46399">
      <w:pPr>
        <w:pStyle w:val="20"/>
        <w:shd w:val="clear" w:color="auto" w:fill="auto"/>
        <w:spacing w:line="307" w:lineRule="exact"/>
        <w:ind w:firstLine="760"/>
        <w:jc w:val="both"/>
      </w:pPr>
      <w:r>
        <w:rPr>
          <w:rFonts w:eastAsia="Franklin Gothic Book"/>
        </w:rPr>
        <w:t>«утверждение стратегии социально-экономического развития муниципального образования;»;</w:t>
      </w:r>
    </w:p>
    <w:p w:rsidR="00C46399" w:rsidRDefault="00C46399" w:rsidP="00C46399">
      <w:pPr>
        <w:pStyle w:val="20"/>
        <w:numPr>
          <w:ilvl w:val="0"/>
          <w:numId w:val="4"/>
        </w:numPr>
        <w:shd w:val="clear" w:color="auto" w:fill="auto"/>
        <w:tabs>
          <w:tab w:val="left" w:pos="1332"/>
        </w:tabs>
        <w:spacing w:before="0" w:line="240" w:lineRule="exact"/>
        <w:ind w:firstLine="760"/>
        <w:jc w:val="both"/>
      </w:pPr>
      <w:r>
        <w:rPr>
          <w:rFonts w:eastAsia="Franklin Gothic Book"/>
        </w:rPr>
        <w:t>часть 1 дополнить пунктом 11 следующего содержания:</w:t>
      </w:r>
    </w:p>
    <w:p w:rsidR="00C46399" w:rsidRDefault="00C46399" w:rsidP="00212AB6">
      <w:pPr>
        <w:pStyle w:val="20"/>
        <w:shd w:val="clear" w:color="auto" w:fill="auto"/>
        <w:spacing w:before="0" w:line="240" w:lineRule="auto"/>
        <w:ind w:firstLine="760"/>
        <w:jc w:val="both"/>
        <w:rPr>
          <w:rFonts w:eastAsia="Franklin Gothic Book"/>
        </w:rPr>
      </w:pPr>
      <w:r>
        <w:rPr>
          <w:rFonts w:eastAsia="Franklin Gothic Book"/>
        </w:rPr>
        <w:t>«11) утверждение правил благоустройства территории муниципального образования.»;</w:t>
      </w:r>
    </w:p>
    <w:p w:rsidR="00212AB6" w:rsidRDefault="00212AB6" w:rsidP="00212AB6">
      <w:pPr>
        <w:pStyle w:val="20"/>
        <w:shd w:val="clear" w:color="auto" w:fill="auto"/>
        <w:spacing w:before="0" w:line="240" w:lineRule="auto"/>
        <w:ind w:firstLine="760"/>
        <w:jc w:val="both"/>
      </w:pPr>
    </w:p>
    <w:p w:rsidR="00C46399" w:rsidRDefault="00C46399" w:rsidP="00212AB6">
      <w:pPr>
        <w:pStyle w:val="20"/>
        <w:numPr>
          <w:ilvl w:val="1"/>
          <w:numId w:val="4"/>
        </w:numPr>
        <w:shd w:val="clear" w:color="auto" w:fill="auto"/>
        <w:tabs>
          <w:tab w:val="left" w:pos="1164"/>
        </w:tabs>
        <w:spacing w:before="0" w:line="240" w:lineRule="auto"/>
        <w:ind w:firstLine="760"/>
        <w:jc w:val="both"/>
      </w:pPr>
      <w:r>
        <w:rPr>
          <w:rFonts w:eastAsia="Franklin Gothic Book"/>
        </w:rPr>
        <w:t>Статья 31. Глава Поселения</w:t>
      </w:r>
    </w:p>
    <w:p w:rsidR="00C46399" w:rsidRDefault="00C46399" w:rsidP="00212AB6">
      <w:pPr>
        <w:pStyle w:val="20"/>
        <w:numPr>
          <w:ilvl w:val="2"/>
          <w:numId w:val="4"/>
        </w:numPr>
        <w:shd w:val="clear" w:color="auto" w:fill="auto"/>
        <w:tabs>
          <w:tab w:val="left" w:pos="1332"/>
        </w:tabs>
        <w:spacing w:before="0" w:line="288" w:lineRule="exact"/>
        <w:ind w:firstLine="760"/>
        <w:jc w:val="both"/>
      </w:pPr>
      <w:r>
        <w:rPr>
          <w:rFonts w:eastAsia="Franklin Gothic Book"/>
        </w:rPr>
        <w:t>часть 4 изложить в следующей редакции:</w:t>
      </w:r>
    </w:p>
    <w:p w:rsidR="00C46399" w:rsidRPr="00787371" w:rsidRDefault="00C46399" w:rsidP="0010167C">
      <w:pPr>
        <w:pStyle w:val="20"/>
        <w:shd w:val="clear" w:color="auto" w:fill="auto"/>
        <w:spacing w:line="288" w:lineRule="exact"/>
        <w:ind w:firstLine="760"/>
        <w:jc w:val="both"/>
      </w:pPr>
      <w:r>
        <w:rPr>
          <w:rFonts w:eastAsia="Franklin Gothic Book"/>
        </w:rPr>
        <w:lastRenderedPageBreak/>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w:t>
      </w:r>
      <w:r w:rsidR="0010167C">
        <w:t xml:space="preserve"> 2012 </w:t>
      </w:r>
      <w:r>
        <w:rPr>
          <w:rFonts w:eastAsia="Franklin Gothic Book"/>
        </w:rPr>
        <w:t>года № 230-ФЗ «О контроле за соответствием расходов лиц, замещающих государственные должности, и иных лиц их доходам», Федеральным законом от 7 мая</w:t>
      </w:r>
      <w:r w:rsidR="0010167C">
        <w:t xml:space="preserve"> 2012</w:t>
      </w:r>
      <w:r>
        <w:rPr>
          <w:rFonts w:eastAsia="Franklin Gothic Book"/>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7371" w:rsidRDefault="00787371" w:rsidP="00787371">
      <w:pPr>
        <w:pStyle w:val="20"/>
        <w:shd w:val="clear" w:color="auto" w:fill="auto"/>
        <w:tabs>
          <w:tab w:val="left" w:pos="650"/>
        </w:tabs>
        <w:spacing w:before="0" w:line="288" w:lineRule="exact"/>
        <w:jc w:val="both"/>
      </w:pPr>
    </w:p>
    <w:p w:rsidR="00C46399" w:rsidRDefault="00C46399" w:rsidP="00C46399">
      <w:pPr>
        <w:pStyle w:val="20"/>
        <w:numPr>
          <w:ilvl w:val="1"/>
          <w:numId w:val="4"/>
        </w:numPr>
        <w:shd w:val="clear" w:color="auto" w:fill="auto"/>
        <w:tabs>
          <w:tab w:val="left" w:pos="1209"/>
        </w:tabs>
        <w:spacing w:before="0" w:line="288" w:lineRule="exact"/>
        <w:ind w:firstLine="760"/>
        <w:jc w:val="both"/>
      </w:pPr>
      <w:r>
        <w:rPr>
          <w:rFonts w:eastAsia="Franklin Gothic Book"/>
        </w:rPr>
        <w:t>Статья 35. Досрочное прекращение полномочий Главы Поселения</w:t>
      </w:r>
    </w:p>
    <w:p w:rsidR="00C46399" w:rsidRDefault="00C46399" w:rsidP="00C46399">
      <w:pPr>
        <w:pStyle w:val="20"/>
        <w:numPr>
          <w:ilvl w:val="2"/>
          <w:numId w:val="4"/>
        </w:numPr>
        <w:shd w:val="clear" w:color="auto" w:fill="auto"/>
        <w:tabs>
          <w:tab w:val="left" w:pos="1397"/>
        </w:tabs>
        <w:spacing w:before="0" w:line="288" w:lineRule="exact"/>
        <w:ind w:firstLine="760"/>
        <w:jc w:val="both"/>
      </w:pPr>
      <w:r>
        <w:rPr>
          <w:rFonts w:eastAsia="Franklin Gothic Book"/>
        </w:rPr>
        <w:t>часть 4 изложить в следующей редакции:</w:t>
      </w:r>
    </w:p>
    <w:p w:rsidR="00C46399" w:rsidRDefault="00C46399" w:rsidP="00C46399">
      <w:pPr>
        <w:pStyle w:val="20"/>
        <w:shd w:val="clear" w:color="auto" w:fill="auto"/>
        <w:spacing w:after="278" w:line="288" w:lineRule="exact"/>
        <w:ind w:firstLine="760"/>
        <w:jc w:val="both"/>
      </w:pPr>
      <w:r>
        <w:rPr>
          <w:rFonts w:eastAsia="Franklin Gothic Book"/>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46399" w:rsidRDefault="00C46399" w:rsidP="00C46399">
      <w:pPr>
        <w:pStyle w:val="20"/>
        <w:numPr>
          <w:ilvl w:val="1"/>
          <w:numId w:val="4"/>
        </w:numPr>
        <w:shd w:val="clear" w:color="auto" w:fill="auto"/>
        <w:tabs>
          <w:tab w:val="left" w:pos="1286"/>
        </w:tabs>
        <w:spacing w:before="0" w:line="240" w:lineRule="exact"/>
        <w:ind w:firstLine="760"/>
        <w:jc w:val="both"/>
      </w:pPr>
      <w:r>
        <w:rPr>
          <w:rFonts w:eastAsia="Franklin Gothic Book"/>
        </w:rPr>
        <w:t>Статья 36. Администрация Поселения</w:t>
      </w:r>
    </w:p>
    <w:p w:rsidR="00C46399" w:rsidRDefault="00C46399" w:rsidP="00C46399">
      <w:pPr>
        <w:pStyle w:val="20"/>
        <w:numPr>
          <w:ilvl w:val="2"/>
          <w:numId w:val="4"/>
        </w:numPr>
        <w:shd w:val="clear" w:color="auto" w:fill="auto"/>
        <w:tabs>
          <w:tab w:val="left" w:pos="1459"/>
        </w:tabs>
        <w:spacing w:before="0" w:line="240" w:lineRule="exact"/>
        <w:ind w:firstLine="760"/>
        <w:jc w:val="both"/>
      </w:pPr>
      <w:r>
        <w:rPr>
          <w:rFonts w:eastAsia="Franklin Gothic Book"/>
        </w:rPr>
        <w:t>пункт 5 части 6 изложить в следующей редакции:</w:t>
      </w:r>
    </w:p>
    <w:p w:rsidR="00C46399" w:rsidRDefault="00C46399" w:rsidP="00C46399">
      <w:pPr>
        <w:pStyle w:val="20"/>
        <w:shd w:val="clear" w:color="auto" w:fill="auto"/>
        <w:spacing w:after="259" w:line="312" w:lineRule="exact"/>
        <w:ind w:firstLine="760"/>
        <w:jc w:val="both"/>
      </w:pPr>
      <w:r>
        <w:rPr>
          <w:rFonts w:eastAsia="Franklin Gothic Book"/>
        </w:rPr>
        <w:t>«5) разработка стратегии социально-экономического развития муниципального образования»;</w:t>
      </w:r>
    </w:p>
    <w:p w:rsidR="00C46399" w:rsidRDefault="00C46399" w:rsidP="00C46399">
      <w:pPr>
        <w:pStyle w:val="20"/>
        <w:numPr>
          <w:ilvl w:val="1"/>
          <w:numId w:val="4"/>
        </w:numPr>
        <w:shd w:val="clear" w:color="auto" w:fill="auto"/>
        <w:tabs>
          <w:tab w:val="left" w:pos="1286"/>
        </w:tabs>
        <w:spacing w:before="0" w:line="288" w:lineRule="exact"/>
        <w:ind w:firstLine="760"/>
        <w:jc w:val="both"/>
      </w:pPr>
      <w:r>
        <w:rPr>
          <w:rFonts w:eastAsia="Franklin Gothic Book"/>
        </w:rPr>
        <w:t>Статья 41. Внесение изменений и дополнений в Устав</w:t>
      </w:r>
    </w:p>
    <w:p w:rsidR="00C46399" w:rsidRDefault="00C46399" w:rsidP="00C46399">
      <w:pPr>
        <w:pStyle w:val="20"/>
        <w:numPr>
          <w:ilvl w:val="2"/>
          <w:numId w:val="4"/>
        </w:numPr>
        <w:shd w:val="clear" w:color="auto" w:fill="auto"/>
        <w:tabs>
          <w:tab w:val="left" w:pos="1459"/>
        </w:tabs>
        <w:spacing w:before="0" w:line="288" w:lineRule="exact"/>
        <w:ind w:firstLine="760"/>
        <w:jc w:val="both"/>
      </w:pPr>
      <w:r>
        <w:rPr>
          <w:rFonts w:eastAsia="Franklin Gothic Book"/>
        </w:rPr>
        <w:t>абзац 2 части 4 изложить в следующей редакции:</w:t>
      </w:r>
    </w:p>
    <w:p w:rsidR="00C46399" w:rsidRDefault="00C46399" w:rsidP="00C46399">
      <w:pPr>
        <w:pStyle w:val="20"/>
        <w:shd w:val="clear" w:color="auto" w:fill="auto"/>
        <w:spacing w:after="240" w:line="288" w:lineRule="exact"/>
        <w:ind w:firstLine="760"/>
        <w:jc w:val="both"/>
      </w:pPr>
      <w:r>
        <w:rPr>
          <w:rFonts w:eastAsia="Franklin Gothic Book"/>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w:t>
      </w:r>
      <w:r w:rsidR="006336BC">
        <w:rPr>
          <w:rFonts w:eastAsia="Franklin Gothic Book"/>
        </w:rPr>
        <w:t xml:space="preserve"> и дополнений в настоящий Устав</w:t>
      </w:r>
      <w:r>
        <w:rPr>
          <w:rFonts w:eastAsia="Franklin Gothic Book"/>
        </w:rPr>
        <w:t>»;</w:t>
      </w:r>
    </w:p>
    <w:p w:rsidR="00C46399" w:rsidRDefault="00C46399" w:rsidP="00C46399">
      <w:pPr>
        <w:pStyle w:val="20"/>
        <w:numPr>
          <w:ilvl w:val="1"/>
          <w:numId w:val="4"/>
        </w:numPr>
        <w:shd w:val="clear" w:color="auto" w:fill="auto"/>
        <w:tabs>
          <w:tab w:val="left" w:pos="1286"/>
        </w:tabs>
        <w:spacing w:before="0" w:line="288" w:lineRule="exact"/>
        <w:ind w:firstLine="760"/>
        <w:jc w:val="both"/>
      </w:pPr>
      <w:r>
        <w:rPr>
          <w:rFonts w:eastAsia="Franklin Gothic Book"/>
        </w:rPr>
        <w:t>Статья 45. Правовые акты Главы Поселения, местной администрации</w:t>
      </w:r>
    </w:p>
    <w:p w:rsidR="00C46399" w:rsidRDefault="00C46399" w:rsidP="00C46399">
      <w:pPr>
        <w:pStyle w:val="20"/>
        <w:numPr>
          <w:ilvl w:val="2"/>
          <w:numId w:val="4"/>
        </w:numPr>
        <w:shd w:val="clear" w:color="auto" w:fill="auto"/>
        <w:tabs>
          <w:tab w:val="left" w:pos="1459"/>
        </w:tabs>
        <w:spacing w:before="0" w:line="288" w:lineRule="exact"/>
        <w:ind w:firstLine="760"/>
        <w:jc w:val="both"/>
      </w:pPr>
      <w:r>
        <w:rPr>
          <w:rFonts w:eastAsia="Franklin Gothic Book"/>
        </w:rPr>
        <w:t>часть 4 изложить в следующей редакции:</w:t>
      </w:r>
    </w:p>
    <w:p w:rsidR="00C46399" w:rsidRDefault="00C46399" w:rsidP="00C46399">
      <w:pPr>
        <w:pStyle w:val="20"/>
        <w:shd w:val="clear" w:color="auto" w:fill="auto"/>
        <w:spacing w:after="278" w:line="288" w:lineRule="exact"/>
        <w:ind w:firstLine="760"/>
        <w:jc w:val="both"/>
      </w:pPr>
      <w:r>
        <w:rPr>
          <w:rFonts w:eastAsia="Franklin Gothic Book"/>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6336BC">
        <w:rPr>
          <w:rFonts w:eastAsia="Franklin Gothic Book"/>
        </w:rPr>
        <w:t>о опубликования (обнародования)</w:t>
      </w:r>
      <w:r>
        <w:rPr>
          <w:rFonts w:eastAsia="Franklin Gothic Book"/>
        </w:rPr>
        <w:t>»;</w:t>
      </w:r>
    </w:p>
    <w:p w:rsidR="00C46399" w:rsidRDefault="00C46399" w:rsidP="00C46399">
      <w:pPr>
        <w:pStyle w:val="20"/>
        <w:numPr>
          <w:ilvl w:val="1"/>
          <w:numId w:val="4"/>
        </w:numPr>
        <w:shd w:val="clear" w:color="auto" w:fill="auto"/>
        <w:tabs>
          <w:tab w:val="left" w:pos="1286"/>
        </w:tabs>
        <w:spacing w:before="0" w:line="240" w:lineRule="exact"/>
        <w:ind w:firstLine="760"/>
        <w:jc w:val="both"/>
      </w:pPr>
      <w:r>
        <w:rPr>
          <w:rFonts w:eastAsia="Franklin Gothic Book"/>
        </w:rPr>
        <w:t>Статья 62. Средства самообложения граждан</w:t>
      </w:r>
    </w:p>
    <w:p w:rsidR="00C46399" w:rsidRDefault="00C46399" w:rsidP="00C46399">
      <w:pPr>
        <w:pStyle w:val="20"/>
        <w:numPr>
          <w:ilvl w:val="2"/>
          <w:numId w:val="4"/>
        </w:numPr>
        <w:shd w:val="clear" w:color="auto" w:fill="auto"/>
        <w:tabs>
          <w:tab w:val="left" w:pos="1550"/>
        </w:tabs>
        <w:spacing w:before="0" w:line="293" w:lineRule="exact"/>
        <w:ind w:firstLine="760"/>
        <w:jc w:val="both"/>
      </w:pPr>
      <w:r>
        <w:rPr>
          <w:rFonts w:eastAsia="Franklin Gothic Book"/>
        </w:rPr>
        <w:t>в части</w:t>
      </w:r>
      <w:r w:rsidR="004B753B">
        <w:rPr>
          <w:rFonts w:eastAsia="Franklin Gothic Book"/>
        </w:rPr>
        <w:t xml:space="preserve"> 1 после слов «жителей муниципального образования</w:t>
      </w:r>
      <w:r>
        <w:rPr>
          <w:rFonts w:eastAsia="Franklin Gothic Book"/>
        </w:rPr>
        <w:t xml:space="preserve">» дополнить словами «(населенного пункта, входящего в состав </w:t>
      </w:r>
      <w:r w:rsidR="00F96C10">
        <w:rPr>
          <w:rFonts w:eastAsia="Franklin Gothic Book"/>
        </w:rPr>
        <w:t>муниципального образования</w:t>
      </w:r>
      <w:r>
        <w:rPr>
          <w:rFonts w:eastAsia="Franklin Gothic Book"/>
        </w:rPr>
        <w:t>)»;</w:t>
      </w:r>
    </w:p>
    <w:p w:rsidR="00C46399" w:rsidRDefault="00C46399" w:rsidP="00C46399">
      <w:pPr>
        <w:pStyle w:val="20"/>
        <w:numPr>
          <w:ilvl w:val="0"/>
          <w:numId w:val="6"/>
        </w:numPr>
        <w:shd w:val="clear" w:color="auto" w:fill="auto"/>
        <w:tabs>
          <w:tab w:val="left" w:pos="1550"/>
        </w:tabs>
        <w:spacing w:before="0" w:line="293" w:lineRule="exact"/>
        <w:ind w:firstLine="760"/>
        <w:jc w:val="both"/>
      </w:pPr>
      <w:r>
        <w:rPr>
          <w:rFonts w:eastAsia="Franklin Gothic Book"/>
        </w:rPr>
        <w:lastRenderedPageBreak/>
        <w:t>часть 2 изложить в следующей редакции:</w:t>
      </w:r>
    </w:p>
    <w:p w:rsidR="00C46399" w:rsidRDefault="00C46399" w:rsidP="00C46399">
      <w:pPr>
        <w:pStyle w:val="20"/>
        <w:shd w:val="clear" w:color="auto" w:fill="auto"/>
        <w:spacing w:after="233" w:line="293" w:lineRule="exact"/>
        <w:ind w:firstLine="760"/>
        <w:jc w:val="both"/>
      </w:pPr>
      <w:r>
        <w:rPr>
          <w:rFonts w:eastAsia="Franklin Gothic Book"/>
        </w:rPr>
        <w:t>«Вопросы введения и использования указанных в части 1 настоящей статьи разовых платежей граждан решаются на местном референдуме, а в случаях а в случаях, предусмотренных пунктами 4 и 4.1 части 1 статьи 25.1 Федерального закона 131-ФЗ, на сходе граждан.»;</w:t>
      </w:r>
    </w:p>
    <w:p w:rsidR="00C46399" w:rsidRDefault="00787371" w:rsidP="00C46399">
      <w:pPr>
        <w:pStyle w:val="20"/>
        <w:numPr>
          <w:ilvl w:val="1"/>
          <w:numId w:val="4"/>
        </w:numPr>
        <w:shd w:val="clear" w:color="auto" w:fill="auto"/>
        <w:tabs>
          <w:tab w:val="left" w:pos="1397"/>
        </w:tabs>
        <w:spacing w:before="0" w:line="302" w:lineRule="exact"/>
        <w:ind w:firstLine="760"/>
        <w:jc w:val="both"/>
      </w:pPr>
      <w:r>
        <w:rPr>
          <w:rFonts w:eastAsia="Franklin Gothic Book"/>
        </w:rPr>
        <w:t>Статья 73</w:t>
      </w:r>
      <w:r w:rsidR="00C46399">
        <w:rPr>
          <w:rFonts w:eastAsia="Franklin Gothic Book"/>
        </w:rPr>
        <w:t>. Контроль и надзор за деятельностью органов местного самоуправления и должностных лиц местного самоуправления</w:t>
      </w:r>
    </w:p>
    <w:p w:rsidR="00C120B2" w:rsidRDefault="00C46399" w:rsidP="00C46399">
      <w:pPr>
        <w:pStyle w:val="20"/>
        <w:numPr>
          <w:ilvl w:val="0"/>
          <w:numId w:val="1"/>
        </w:numPr>
        <w:shd w:val="clear" w:color="auto" w:fill="auto"/>
        <w:tabs>
          <w:tab w:val="left" w:pos="1118"/>
        </w:tabs>
        <w:spacing w:before="0" w:line="240" w:lineRule="auto"/>
        <w:ind w:firstLine="740"/>
        <w:jc w:val="both"/>
      </w:pPr>
      <w:r>
        <w:rPr>
          <w:rFonts w:eastAsia="Franklin Gothic Book"/>
        </w:rPr>
        <w:t>1.14.1 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r w:rsidR="00787371">
        <w:rPr>
          <w:rFonts w:eastAsia="Franklin Gothic Book"/>
        </w:rPr>
        <w:t xml:space="preserve"> </w:t>
      </w:r>
      <w:r w:rsidR="00B157C6">
        <w:t>В порядке, установленном Федеральным законом от 21.07.2005 № 97-ФЗ «О</w:t>
      </w:r>
      <w:r>
        <w:t xml:space="preserve"> </w:t>
      </w:r>
      <w:r w:rsidR="00B157C6">
        <w:t>государственной регистрации Уставов муниципальных образований», направить ре</w:t>
      </w:r>
      <w:r w:rsidR="00B157C6">
        <w:softHyphen/>
        <w:t>шение «О внесении изменений в Устав</w:t>
      </w:r>
      <w:r w:rsidR="00275738">
        <w:t xml:space="preserve"> Криволукского </w:t>
      </w:r>
      <w:r w:rsidR="00B157C6">
        <w:t>Муниципального образова</w:t>
      </w:r>
      <w:r w:rsidR="00B157C6">
        <w:softHyphen/>
        <w:t>ния» для государственной регистрации Управление Министерства Юстиции Россий</w:t>
      </w:r>
      <w:r w:rsidR="00B157C6">
        <w:softHyphen/>
        <w:t>ской Федерации по Иркутской области.</w:t>
      </w:r>
    </w:p>
    <w:p w:rsidR="00C120B2" w:rsidRDefault="00B157C6" w:rsidP="00275738">
      <w:pPr>
        <w:pStyle w:val="20"/>
        <w:numPr>
          <w:ilvl w:val="0"/>
          <w:numId w:val="1"/>
        </w:numPr>
        <w:shd w:val="clear" w:color="auto" w:fill="auto"/>
        <w:tabs>
          <w:tab w:val="left" w:pos="1118"/>
          <w:tab w:val="left" w:leader="underscore" w:pos="4335"/>
        </w:tabs>
        <w:spacing w:before="0" w:line="240" w:lineRule="auto"/>
        <w:ind w:firstLine="740"/>
        <w:jc w:val="both"/>
      </w:pPr>
      <w:r>
        <w:t>Главе</w:t>
      </w:r>
      <w:r w:rsidR="00275738">
        <w:t xml:space="preserve"> Криволукского </w:t>
      </w:r>
      <w:r>
        <w:t>муниципального образования опубликовать му</w:t>
      </w:r>
      <w:r>
        <w:softHyphen/>
        <w:t>ниципальный правовой акт после государственной регистрации и направить Управ</w:t>
      </w:r>
      <w:r>
        <w:softHyphen/>
        <w:t>ление Министерства юстиции Российской Федерации по Иркутской области сведе</w:t>
      </w:r>
      <w:r>
        <w:softHyphen/>
        <w:t>ния об источнике и о дате опубликования для включения указанных сведений в го</w:t>
      </w:r>
      <w:r>
        <w:softHyphen/>
        <w:t>сударственный реестр уставов муниципальных образований Иркутской области.</w:t>
      </w:r>
    </w:p>
    <w:p w:rsidR="00C120B2" w:rsidRDefault="00B157C6" w:rsidP="00275738">
      <w:pPr>
        <w:pStyle w:val="20"/>
        <w:numPr>
          <w:ilvl w:val="0"/>
          <w:numId w:val="1"/>
        </w:numPr>
        <w:shd w:val="clear" w:color="auto" w:fill="auto"/>
        <w:tabs>
          <w:tab w:val="left" w:pos="1078"/>
        </w:tabs>
        <w:spacing w:before="0" w:after="585" w:line="240" w:lineRule="auto"/>
        <w:ind w:firstLine="740"/>
        <w:jc w:val="left"/>
      </w:pPr>
      <w:r>
        <w:t xml:space="preserve">Настоящее решение вступает в силу после государственной регистрации и опубликования </w:t>
      </w:r>
      <w:r w:rsidR="00275738">
        <w:t>в «Вестнике Криволукского муниципального образования»</w:t>
      </w:r>
      <w:r w:rsidR="00787371">
        <w:t>.</w:t>
      </w:r>
    </w:p>
    <w:p w:rsidR="00275738" w:rsidRDefault="00275738">
      <w:pPr>
        <w:pStyle w:val="20"/>
        <w:shd w:val="clear" w:color="auto" w:fill="auto"/>
        <w:tabs>
          <w:tab w:val="left" w:leader="underscore" w:pos="2880"/>
        </w:tabs>
        <w:spacing w:before="0" w:line="260" w:lineRule="exact"/>
        <w:jc w:val="both"/>
      </w:pPr>
    </w:p>
    <w:p w:rsidR="00275738" w:rsidRDefault="00275738">
      <w:pPr>
        <w:pStyle w:val="20"/>
        <w:shd w:val="clear" w:color="auto" w:fill="auto"/>
        <w:tabs>
          <w:tab w:val="left" w:leader="underscore" w:pos="2880"/>
        </w:tabs>
        <w:spacing w:before="0" w:line="260" w:lineRule="exact"/>
        <w:jc w:val="both"/>
      </w:pPr>
      <w:r>
        <w:t xml:space="preserve">Глава Криволукского </w:t>
      </w:r>
    </w:p>
    <w:p w:rsidR="00C120B2" w:rsidRDefault="00B157C6" w:rsidP="00275738">
      <w:pPr>
        <w:pStyle w:val="20"/>
        <w:shd w:val="clear" w:color="auto" w:fill="auto"/>
        <w:tabs>
          <w:tab w:val="left" w:leader="underscore" w:pos="2880"/>
        </w:tabs>
        <w:spacing w:before="0" w:line="260" w:lineRule="exact"/>
        <w:jc w:val="both"/>
      </w:pPr>
      <w:r>
        <w:t>муниципального</w:t>
      </w:r>
      <w:r w:rsidR="00275738">
        <w:t xml:space="preserve"> </w:t>
      </w:r>
      <w:r>
        <w:t>образования</w:t>
      </w:r>
      <w:r w:rsidR="00275738">
        <w:t xml:space="preserve">:                                         </w:t>
      </w:r>
      <w:r w:rsidR="006336BC">
        <w:t xml:space="preserve">              </w:t>
      </w:r>
      <w:r w:rsidR="00275738">
        <w:t xml:space="preserve">  Д.И.Тетерин</w:t>
      </w:r>
    </w:p>
    <w:sectPr w:rsidR="00C120B2" w:rsidSect="00275738">
      <w:headerReference w:type="default" r:id="rId8"/>
      <w:pgSz w:w="11900" w:h="16840"/>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DF2" w:rsidRDefault="009C5DF2" w:rsidP="00C120B2">
      <w:r>
        <w:separator/>
      </w:r>
    </w:p>
  </w:endnote>
  <w:endnote w:type="continuationSeparator" w:id="0">
    <w:p w:rsidR="009C5DF2" w:rsidRDefault="009C5DF2" w:rsidP="00C12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DF2" w:rsidRDefault="009C5DF2"/>
  </w:footnote>
  <w:footnote w:type="continuationSeparator" w:id="0">
    <w:p w:rsidR="009C5DF2" w:rsidRDefault="009C5D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B2" w:rsidRDefault="004D77D0">
    <w:pPr>
      <w:rPr>
        <w:sz w:val="2"/>
        <w:szCs w:val="2"/>
      </w:rPr>
    </w:pPr>
    <w:r w:rsidRPr="004D77D0">
      <w:pict>
        <v:shapetype id="_x0000_t202" coordsize="21600,21600" o:spt="202" path="m,l,21600r21600,l21600,xe">
          <v:stroke joinstyle="miter"/>
          <v:path gradientshapeok="t" o:connecttype="rect"/>
        </v:shapetype>
        <v:shape id="_x0000_s1025" type="#_x0000_t202" style="position:absolute;margin-left:305.2pt;margin-top:24.3pt;width:4.55pt;height:6.7pt;z-index:-251658752;mso-wrap-style:none;mso-wrap-distance-left:5pt;mso-wrap-distance-right:5pt;mso-position-horizontal-relative:page;mso-position-vertical-relative:page" wrapcoords="0 0" filled="f" stroked="f">
          <v:textbox style="mso-fit-shape-to-text:t" inset="0,0,0,0">
            <w:txbxContent>
              <w:p w:rsidR="00C120B2" w:rsidRDefault="00C120B2">
                <w:pPr>
                  <w:pStyle w:val="a5"/>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310"/>
    <w:multiLevelType w:val="multilevel"/>
    <w:tmpl w:val="B78E3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3F3851"/>
    <w:multiLevelType w:val="multilevel"/>
    <w:tmpl w:val="605055B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7A65A7"/>
    <w:multiLevelType w:val="multilevel"/>
    <w:tmpl w:val="0068FE62"/>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1B2C76"/>
    <w:multiLevelType w:val="multilevel"/>
    <w:tmpl w:val="B6404670"/>
    <w:lvl w:ilvl="0">
      <w:start w:val="2"/>
      <w:numFmt w:val="decimal"/>
      <w:lvlText w:val="1.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A1686F"/>
    <w:multiLevelType w:val="multilevel"/>
    <w:tmpl w:val="78CC85D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136EFA"/>
    <w:multiLevelType w:val="multilevel"/>
    <w:tmpl w:val="4A2E3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rawingGridVerticalSpacing w:val="181"/>
  <w:displayHorizontalDrawingGridEvery w:val="2"/>
  <w:characterSpacingControl w:val="compressPunctuation"/>
  <w:hdrShapeDefaults>
    <o:shapedefaults v:ext="edit" spidmax="25602"/>
    <o:shapelayout v:ext="edit">
      <o:idmap v:ext="edit" data="1"/>
    </o:shapelayout>
  </w:hdrShapeDefaults>
  <w:footnotePr>
    <w:footnote w:id="-1"/>
    <w:footnote w:id="0"/>
  </w:footnotePr>
  <w:endnotePr>
    <w:endnote w:id="-1"/>
    <w:endnote w:id="0"/>
  </w:endnotePr>
  <w:compat>
    <w:doNotExpandShiftReturn/>
    <w:useFELayout/>
  </w:compat>
  <w:rsids>
    <w:rsidRoot w:val="00C120B2"/>
    <w:rsid w:val="00071089"/>
    <w:rsid w:val="0010167C"/>
    <w:rsid w:val="001239FE"/>
    <w:rsid w:val="00137F4C"/>
    <w:rsid w:val="001B7AA4"/>
    <w:rsid w:val="00212AB6"/>
    <w:rsid w:val="00275738"/>
    <w:rsid w:val="002841EC"/>
    <w:rsid w:val="003B2659"/>
    <w:rsid w:val="003B3C67"/>
    <w:rsid w:val="004B753B"/>
    <w:rsid w:val="004D77D0"/>
    <w:rsid w:val="005406B7"/>
    <w:rsid w:val="005B690B"/>
    <w:rsid w:val="00616ABD"/>
    <w:rsid w:val="006336BC"/>
    <w:rsid w:val="00712BF4"/>
    <w:rsid w:val="00736D6D"/>
    <w:rsid w:val="00745390"/>
    <w:rsid w:val="00767D99"/>
    <w:rsid w:val="00787371"/>
    <w:rsid w:val="008207EF"/>
    <w:rsid w:val="008E11CF"/>
    <w:rsid w:val="008E7D1D"/>
    <w:rsid w:val="009C5DF2"/>
    <w:rsid w:val="00A23113"/>
    <w:rsid w:val="00A3100A"/>
    <w:rsid w:val="00A4492F"/>
    <w:rsid w:val="00B06482"/>
    <w:rsid w:val="00B157C6"/>
    <w:rsid w:val="00C11AD7"/>
    <w:rsid w:val="00C120B2"/>
    <w:rsid w:val="00C3688A"/>
    <w:rsid w:val="00C46399"/>
    <w:rsid w:val="00DC6B47"/>
    <w:rsid w:val="00E0547A"/>
    <w:rsid w:val="00F74739"/>
    <w:rsid w:val="00F96C10"/>
    <w:rsid w:val="00FA2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20B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20B2"/>
    <w:rPr>
      <w:color w:val="0066CC"/>
      <w:u w:val="single"/>
    </w:rPr>
  </w:style>
  <w:style w:type="character" w:customStyle="1" w:styleId="1">
    <w:name w:val="Заголовок №1_"/>
    <w:basedOn w:val="a0"/>
    <w:link w:val="10"/>
    <w:rsid w:val="00C120B2"/>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 + Малые прописные"/>
    <w:basedOn w:val="1"/>
    <w:rsid w:val="00C120B2"/>
    <w:rPr>
      <w:smallCaps/>
      <w:color w:val="000000"/>
      <w:spacing w:val="0"/>
      <w:w w:val="100"/>
      <w:position w:val="0"/>
      <w:lang w:val="ru-RU" w:eastAsia="ru-RU" w:bidi="ru-RU"/>
    </w:rPr>
  </w:style>
  <w:style w:type="character" w:customStyle="1" w:styleId="2">
    <w:name w:val="Основной текст (2)_"/>
    <w:basedOn w:val="a0"/>
    <w:link w:val="20"/>
    <w:rsid w:val="00C120B2"/>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C120B2"/>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C120B2"/>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a6">
    <w:name w:val="Колонтитул"/>
    <w:basedOn w:val="a4"/>
    <w:rsid w:val="00C120B2"/>
    <w:rPr>
      <w:color w:val="000000"/>
      <w:spacing w:val="0"/>
      <w:w w:val="100"/>
      <w:position w:val="0"/>
      <w:lang w:val="ru-RU" w:eastAsia="ru-RU" w:bidi="ru-RU"/>
    </w:rPr>
  </w:style>
  <w:style w:type="paragraph" w:customStyle="1" w:styleId="10">
    <w:name w:val="Заголовок №1"/>
    <w:basedOn w:val="a"/>
    <w:link w:val="1"/>
    <w:rsid w:val="00C120B2"/>
    <w:pPr>
      <w:shd w:val="clear" w:color="auto" w:fill="FFFFFF"/>
      <w:spacing w:after="60" w:line="0" w:lineRule="atLeast"/>
      <w:jc w:val="center"/>
      <w:outlineLvl w:val="0"/>
    </w:pPr>
    <w:rPr>
      <w:rFonts w:ascii="Times New Roman" w:eastAsia="Times New Roman" w:hAnsi="Times New Roman" w:cs="Times New Roman"/>
      <w:sz w:val="26"/>
      <w:szCs w:val="26"/>
    </w:rPr>
  </w:style>
  <w:style w:type="paragraph" w:customStyle="1" w:styleId="20">
    <w:name w:val="Основной текст (2)"/>
    <w:basedOn w:val="a"/>
    <w:link w:val="2"/>
    <w:rsid w:val="00C120B2"/>
    <w:pPr>
      <w:shd w:val="clear" w:color="auto" w:fill="FFFFFF"/>
      <w:spacing w:before="60" w:line="322"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C120B2"/>
    <w:pPr>
      <w:shd w:val="clear" w:color="auto" w:fill="FFFFFF"/>
      <w:spacing w:before="240" w:after="240" w:line="0" w:lineRule="atLeast"/>
      <w:jc w:val="center"/>
    </w:pPr>
    <w:rPr>
      <w:rFonts w:ascii="Times New Roman" w:eastAsia="Times New Roman" w:hAnsi="Times New Roman" w:cs="Times New Roman"/>
      <w:b/>
      <w:bCs/>
      <w:sz w:val="26"/>
      <w:szCs w:val="26"/>
    </w:rPr>
  </w:style>
  <w:style w:type="paragraph" w:customStyle="1" w:styleId="a5">
    <w:name w:val="Колонтитул"/>
    <w:basedOn w:val="a"/>
    <w:link w:val="a4"/>
    <w:rsid w:val="00C120B2"/>
    <w:pPr>
      <w:shd w:val="clear" w:color="auto" w:fill="FFFFFF"/>
      <w:spacing w:line="0" w:lineRule="atLeast"/>
    </w:pPr>
    <w:rPr>
      <w:rFonts w:ascii="Franklin Gothic Book" w:eastAsia="Franklin Gothic Book" w:hAnsi="Franklin Gothic Book" w:cs="Franklin Gothic Book"/>
      <w:sz w:val="19"/>
      <w:szCs w:val="19"/>
    </w:rPr>
  </w:style>
  <w:style w:type="paragraph" w:styleId="a7">
    <w:name w:val="header"/>
    <w:basedOn w:val="a"/>
    <w:link w:val="a8"/>
    <w:uiPriority w:val="99"/>
    <w:semiHidden/>
    <w:unhideWhenUsed/>
    <w:rsid w:val="006336BC"/>
    <w:pPr>
      <w:tabs>
        <w:tab w:val="center" w:pos="4677"/>
        <w:tab w:val="right" w:pos="9355"/>
      </w:tabs>
    </w:pPr>
  </w:style>
  <w:style w:type="character" w:customStyle="1" w:styleId="a8">
    <w:name w:val="Верхний колонтитул Знак"/>
    <w:basedOn w:val="a0"/>
    <w:link w:val="a7"/>
    <w:uiPriority w:val="99"/>
    <w:semiHidden/>
    <w:rsid w:val="006336BC"/>
    <w:rPr>
      <w:color w:val="000000"/>
    </w:rPr>
  </w:style>
  <w:style w:type="paragraph" w:styleId="a9">
    <w:name w:val="footer"/>
    <w:basedOn w:val="a"/>
    <w:link w:val="aa"/>
    <w:uiPriority w:val="99"/>
    <w:semiHidden/>
    <w:unhideWhenUsed/>
    <w:rsid w:val="006336BC"/>
    <w:pPr>
      <w:tabs>
        <w:tab w:val="center" w:pos="4677"/>
        <w:tab w:val="right" w:pos="9355"/>
      </w:tabs>
    </w:pPr>
  </w:style>
  <w:style w:type="character" w:customStyle="1" w:styleId="aa">
    <w:name w:val="Нижний колонтитул Знак"/>
    <w:basedOn w:val="a0"/>
    <w:link w:val="a9"/>
    <w:uiPriority w:val="99"/>
    <w:semiHidden/>
    <w:rsid w:val="006336BC"/>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D179-7991-4A5E-A8E2-9AB2A4DE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2018-05-18T05:35:00Z</cp:lastPrinted>
  <dcterms:created xsi:type="dcterms:W3CDTF">2018-03-12T06:10:00Z</dcterms:created>
  <dcterms:modified xsi:type="dcterms:W3CDTF">2018-06-29T06:34:00Z</dcterms:modified>
</cp:coreProperties>
</file>